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440A" w14:textId="5E727A0A" w:rsidR="002B3202" w:rsidRPr="00F50894" w:rsidRDefault="00F242E8" w:rsidP="00F50894">
      <w:pPr>
        <w:pStyle w:val="Heading1"/>
        <w:rPr>
          <w:sz w:val="36"/>
          <w:szCs w:val="36"/>
        </w:rPr>
      </w:pPr>
      <w:r w:rsidRPr="00F50894">
        <w:rPr>
          <w:sz w:val="36"/>
          <w:szCs w:val="36"/>
        </w:rPr>
        <w:t xml:space="preserve">Individualised Funding </w:t>
      </w:r>
      <w:r w:rsidR="00E31CE2">
        <w:rPr>
          <w:sz w:val="36"/>
          <w:szCs w:val="36"/>
        </w:rPr>
        <w:t>for Inland Revenue</w:t>
      </w:r>
    </w:p>
    <w:p w14:paraId="4B1A1D1D" w14:textId="7D1F6AA0" w:rsidR="00F242E8" w:rsidRDefault="00F242E8" w:rsidP="00F242E8"/>
    <w:p w14:paraId="696E565F" w14:textId="6D061874" w:rsidR="00F242E8" w:rsidRDefault="00E31CE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fldChar w:fldCharType="begin"/>
      </w:r>
      <w:r>
        <w:rPr>
          <w:rFonts w:ascii="Helvetica" w:hAnsi="Helvetica"/>
          <w:sz w:val="28"/>
          <w:szCs w:val="28"/>
        </w:rPr>
        <w:instrText xml:space="preserve"> DATE \@ "dddd, d MMMM yyyy" </w:instrText>
      </w:r>
      <w:r>
        <w:rPr>
          <w:rFonts w:ascii="Helvetica" w:hAnsi="Helvetica"/>
          <w:sz w:val="28"/>
          <w:szCs w:val="28"/>
        </w:rPr>
        <w:fldChar w:fldCharType="separate"/>
      </w:r>
      <w:r w:rsidR="00253807">
        <w:rPr>
          <w:rFonts w:ascii="Helvetica" w:hAnsi="Helvetica"/>
          <w:noProof/>
          <w:sz w:val="28"/>
          <w:szCs w:val="28"/>
        </w:rPr>
        <w:t>Thursday, 8 September 2022</w:t>
      </w:r>
      <w:r>
        <w:rPr>
          <w:rFonts w:ascii="Helvetica" w:hAnsi="Helvetica"/>
          <w:sz w:val="28"/>
          <w:szCs w:val="28"/>
        </w:rPr>
        <w:fldChar w:fldCharType="end"/>
      </w:r>
    </w:p>
    <w:p w14:paraId="61E46064" w14:textId="11A937F6" w:rsidR="00F242E8" w:rsidRDefault="00F242E8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To: Inland Revenue</w:t>
      </w:r>
    </w:p>
    <w:p w14:paraId="23D48CBE" w14:textId="2C282D97" w:rsidR="00F242E8" w:rsidRDefault="00F242E8">
      <w:pPr>
        <w:rPr>
          <w:rFonts w:ascii="Helvetica" w:hAnsi="Helvetica"/>
          <w:sz w:val="28"/>
          <w:szCs w:val="28"/>
        </w:rPr>
      </w:pPr>
    </w:p>
    <w:p w14:paraId="1C69C828" w14:textId="7BB14997" w:rsidR="00F242E8" w:rsidRDefault="00F242E8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Re: [Employer Name]</w:t>
      </w:r>
    </w:p>
    <w:p w14:paraId="33A88198" w14:textId="62806DA6" w:rsidR="00F50894" w:rsidRDefault="00F50894">
      <w:pPr>
        <w:rPr>
          <w:rFonts w:ascii="Helvetica" w:hAnsi="Helvetica"/>
          <w:sz w:val="28"/>
          <w:szCs w:val="28"/>
        </w:rPr>
      </w:pPr>
    </w:p>
    <w:p w14:paraId="70578317" w14:textId="7868C466" w:rsidR="00F50894" w:rsidRPr="00F50894" w:rsidRDefault="00E31CE2" w:rsidP="00F5089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[Employer Name] is</w:t>
      </w:r>
      <w:r w:rsidR="00F50894" w:rsidRPr="00F50894">
        <w:rPr>
          <w:rFonts w:ascii="Helvetica" w:hAnsi="Helvetica"/>
          <w:sz w:val="28"/>
          <w:szCs w:val="28"/>
        </w:rPr>
        <w:t xml:space="preserve"> an Individualised </w:t>
      </w:r>
      <w:proofErr w:type="gramStart"/>
      <w:r w:rsidR="00F50894" w:rsidRPr="00F50894">
        <w:rPr>
          <w:rFonts w:ascii="Helvetica" w:hAnsi="Helvetica"/>
          <w:sz w:val="28"/>
          <w:szCs w:val="28"/>
        </w:rPr>
        <w:t>Funding</w:t>
      </w:r>
      <w:r>
        <w:rPr>
          <w:rFonts w:ascii="Helvetica" w:hAnsi="Helvetica"/>
          <w:sz w:val="28"/>
          <w:szCs w:val="28"/>
        </w:rPr>
        <w:t>(</w:t>
      </w:r>
      <w:proofErr w:type="gramEnd"/>
      <w:r>
        <w:rPr>
          <w:rFonts w:ascii="Helvetica" w:hAnsi="Helvetica"/>
          <w:sz w:val="28"/>
          <w:szCs w:val="28"/>
        </w:rPr>
        <w:t>IF)</w:t>
      </w:r>
      <w:r w:rsidR="00F50894" w:rsidRPr="00F50894">
        <w:rPr>
          <w:rFonts w:ascii="Helvetica" w:hAnsi="Helvetica"/>
          <w:sz w:val="28"/>
          <w:szCs w:val="28"/>
        </w:rPr>
        <w:t xml:space="preserve"> Client/Agent</w:t>
      </w:r>
      <w:r>
        <w:rPr>
          <w:rFonts w:ascii="Helvetica" w:hAnsi="Helvetica"/>
          <w:sz w:val="28"/>
          <w:szCs w:val="28"/>
        </w:rPr>
        <w:t xml:space="preserve"> of Manawanui</w:t>
      </w:r>
      <w:r w:rsidR="00F50894" w:rsidRPr="00F50894">
        <w:rPr>
          <w:rFonts w:ascii="Helvetica" w:hAnsi="Helvetica"/>
          <w:sz w:val="28"/>
          <w:szCs w:val="28"/>
        </w:rPr>
        <w:t xml:space="preserve">, </w:t>
      </w:r>
      <w:r w:rsidR="00D12726">
        <w:rPr>
          <w:rFonts w:ascii="Helvetica" w:hAnsi="Helvetica"/>
          <w:sz w:val="28"/>
          <w:szCs w:val="28"/>
        </w:rPr>
        <w:t>meaning they are</w:t>
      </w:r>
      <w:r>
        <w:rPr>
          <w:rFonts w:ascii="Helvetica" w:hAnsi="Helvetica"/>
          <w:sz w:val="28"/>
          <w:szCs w:val="28"/>
        </w:rPr>
        <w:t xml:space="preserve"> in control of an Individualised Funding Personal Budget. </w:t>
      </w:r>
      <w:r w:rsidR="00F50894" w:rsidRPr="00F50894">
        <w:rPr>
          <w:rFonts w:ascii="Helvetica" w:hAnsi="Helvetica"/>
          <w:sz w:val="28"/>
          <w:szCs w:val="28"/>
        </w:rPr>
        <w:t>I</w:t>
      </w:r>
      <w:r>
        <w:rPr>
          <w:rFonts w:ascii="Helvetica" w:hAnsi="Helvetica"/>
          <w:sz w:val="28"/>
          <w:szCs w:val="28"/>
        </w:rPr>
        <w:t>F</w:t>
      </w:r>
      <w:r w:rsidR="00D12726">
        <w:rPr>
          <w:rFonts w:ascii="Helvetica" w:hAnsi="Helvetica"/>
          <w:sz w:val="28"/>
          <w:szCs w:val="28"/>
        </w:rPr>
        <w:t xml:space="preserve"> users </w:t>
      </w:r>
      <w:r w:rsidR="00B0128A">
        <w:rPr>
          <w:rFonts w:ascii="Helvetica" w:hAnsi="Helvetica"/>
          <w:sz w:val="28"/>
          <w:szCs w:val="28"/>
        </w:rPr>
        <w:t xml:space="preserve">do not earn a salary or wage from Manawanui, they use the funding to pay wages of staff or reimburse themselves for costs associated to their disability supports. </w:t>
      </w:r>
      <w:r w:rsidR="007942D3">
        <w:rPr>
          <w:rFonts w:ascii="Helvetica" w:hAnsi="Helvetica"/>
          <w:sz w:val="28"/>
          <w:szCs w:val="28"/>
        </w:rPr>
        <w:t xml:space="preserve">The money they receive is recorded on a wage </w:t>
      </w:r>
      <w:proofErr w:type="gramStart"/>
      <w:r w:rsidR="007942D3">
        <w:rPr>
          <w:rFonts w:ascii="Helvetica" w:hAnsi="Helvetica"/>
          <w:sz w:val="28"/>
          <w:szCs w:val="28"/>
        </w:rPr>
        <w:t>slip</w:t>
      </w:r>
      <w:proofErr w:type="gramEnd"/>
      <w:r w:rsidR="007942D3">
        <w:rPr>
          <w:rFonts w:ascii="Helvetica" w:hAnsi="Helvetica"/>
          <w:sz w:val="28"/>
          <w:szCs w:val="28"/>
        </w:rPr>
        <w:t xml:space="preserve"> but it is not wages and</w:t>
      </w:r>
      <w:r>
        <w:rPr>
          <w:rFonts w:ascii="Helvetica" w:hAnsi="Helvetica"/>
          <w:sz w:val="28"/>
          <w:szCs w:val="28"/>
        </w:rPr>
        <w:t xml:space="preserve"> is not recognised as a form of income therefore, they are</w:t>
      </w:r>
      <w:r w:rsidR="00F50894" w:rsidRPr="00F50894">
        <w:rPr>
          <w:rFonts w:ascii="Helvetica" w:hAnsi="Helvetica"/>
          <w:sz w:val="28"/>
          <w:szCs w:val="28"/>
        </w:rPr>
        <w:t xml:space="preserve"> not liable to pay income tax for funds used to purchase disability services.</w:t>
      </w:r>
    </w:p>
    <w:p w14:paraId="684D0044" w14:textId="77777777" w:rsidR="00F50894" w:rsidRPr="00F50894" w:rsidRDefault="00F50894" w:rsidP="00F50894">
      <w:pPr>
        <w:rPr>
          <w:rFonts w:ascii="Helvetica" w:hAnsi="Helvetica"/>
          <w:sz w:val="28"/>
          <w:szCs w:val="28"/>
        </w:rPr>
      </w:pPr>
    </w:p>
    <w:p w14:paraId="6D1014BB" w14:textId="538E7676" w:rsidR="00F50894" w:rsidRPr="00F50894" w:rsidRDefault="00F50894" w:rsidP="00F50894">
      <w:pPr>
        <w:rPr>
          <w:rFonts w:ascii="Helvetica" w:hAnsi="Helvetica"/>
          <w:sz w:val="28"/>
          <w:szCs w:val="28"/>
        </w:rPr>
      </w:pPr>
      <w:r w:rsidRPr="00F50894">
        <w:rPr>
          <w:rFonts w:ascii="Helvetica" w:hAnsi="Helvetica"/>
          <w:sz w:val="28"/>
          <w:szCs w:val="28"/>
        </w:rPr>
        <w:t xml:space="preserve">The funding </w:t>
      </w:r>
      <w:r w:rsidR="00E31CE2">
        <w:rPr>
          <w:rFonts w:ascii="Helvetica" w:hAnsi="Helvetica"/>
          <w:sz w:val="28"/>
          <w:szCs w:val="28"/>
        </w:rPr>
        <w:t>they</w:t>
      </w:r>
      <w:r w:rsidRPr="00F50894">
        <w:rPr>
          <w:rFonts w:ascii="Helvetica" w:hAnsi="Helvetica"/>
          <w:sz w:val="28"/>
          <w:szCs w:val="28"/>
        </w:rPr>
        <w:t xml:space="preserve"> receive does not need to be declared as income on an Individual tax return (IR3) or on a Personal Tax Summary (PTS).</w:t>
      </w:r>
    </w:p>
    <w:p w14:paraId="1CF83695" w14:textId="77777777" w:rsidR="00F50894" w:rsidRPr="00F50894" w:rsidRDefault="00F50894" w:rsidP="00F50894">
      <w:pPr>
        <w:rPr>
          <w:rFonts w:ascii="Helvetica" w:hAnsi="Helvetica"/>
          <w:sz w:val="28"/>
          <w:szCs w:val="28"/>
        </w:rPr>
      </w:pPr>
    </w:p>
    <w:p w14:paraId="2917C824" w14:textId="2A36B470" w:rsidR="00F242E8" w:rsidRDefault="00F50894" w:rsidP="00F50894">
      <w:pPr>
        <w:rPr>
          <w:rFonts w:ascii="Helvetica" w:hAnsi="Helvetica"/>
          <w:sz w:val="28"/>
          <w:szCs w:val="28"/>
        </w:rPr>
      </w:pPr>
      <w:r w:rsidRPr="00F50894">
        <w:rPr>
          <w:rFonts w:ascii="Helvetica" w:hAnsi="Helvetica"/>
          <w:sz w:val="28"/>
          <w:szCs w:val="28"/>
        </w:rPr>
        <w:t xml:space="preserve">Please refer to your website: </w:t>
      </w:r>
      <w:hyperlink r:id="rId7" w:history="1">
        <w:r w:rsidRPr="00F50894">
          <w:rPr>
            <w:rStyle w:val="Hyperlink"/>
            <w:rFonts w:ascii="Helvetica" w:hAnsi="Helvetica"/>
            <w:sz w:val="28"/>
            <w:szCs w:val="28"/>
          </w:rPr>
          <w:t>https://www.ird.govt.nz/income-tax/income-tax-for-individuals/types-of-individual-income/individualised-funding/individualised-funding-for-clients</w:t>
        </w:r>
      </w:hyperlink>
      <w:r>
        <w:rPr>
          <w:rFonts w:ascii="Helvetica" w:hAnsi="Helvetica"/>
          <w:sz w:val="28"/>
          <w:szCs w:val="28"/>
        </w:rPr>
        <w:t xml:space="preserve"> </w:t>
      </w:r>
      <w:r w:rsidRPr="00F50894">
        <w:rPr>
          <w:rFonts w:ascii="Helvetica" w:hAnsi="Helvetica"/>
          <w:sz w:val="28"/>
          <w:szCs w:val="28"/>
        </w:rPr>
        <w:t>for more information on Individualised Funding and tax.</w:t>
      </w:r>
    </w:p>
    <w:p w14:paraId="1F8A154C" w14:textId="0F5FB730" w:rsidR="00F50894" w:rsidRDefault="00F50894" w:rsidP="00F50894">
      <w:pPr>
        <w:rPr>
          <w:rFonts w:ascii="Helvetica" w:hAnsi="Helvetica"/>
          <w:sz w:val="28"/>
          <w:szCs w:val="28"/>
        </w:rPr>
      </w:pPr>
    </w:p>
    <w:p w14:paraId="66037737" w14:textId="4D962C6B" w:rsidR="00F50894" w:rsidRDefault="00F50894" w:rsidP="00F5089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Kind regards</w:t>
      </w:r>
    </w:p>
    <w:p w14:paraId="7AFEC28A" w14:textId="058D27CD" w:rsidR="00F50894" w:rsidRPr="002B3202" w:rsidRDefault="00E31CE2" w:rsidP="00F5089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Manawanui Team</w:t>
      </w:r>
    </w:p>
    <w:sectPr w:rsidR="00F50894" w:rsidRPr="002B3202" w:rsidSect="00F27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601A" w14:textId="77777777" w:rsidR="00BE5760" w:rsidRDefault="00BE5760" w:rsidP="002B3202">
      <w:r>
        <w:separator/>
      </w:r>
    </w:p>
  </w:endnote>
  <w:endnote w:type="continuationSeparator" w:id="0">
    <w:p w14:paraId="3789EBCA" w14:textId="77777777" w:rsidR="00BE5760" w:rsidRDefault="00BE5760" w:rsidP="002B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EA4F" w14:textId="77777777" w:rsidR="00F242E8" w:rsidRDefault="00F24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F365" w14:textId="2481B5F1" w:rsidR="002B3202" w:rsidRPr="002B3202" w:rsidRDefault="002B3202" w:rsidP="002B3202">
    <w:pPr>
      <w:pStyle w:val="Footer"/>
      <w:pBdr>
        <w:top w:val="single" w:sz="4" w:space="1" w:color="auto"/>
      </w:pBdr>
      <w:jc w:val="center"/>
      <w:rPr>
        <w:rFonts w:ascii="Helvetica" w:hAnsi="Helvetica"/>
        <w:sz w:val="22"/>
        <w:szCs w:val="22"/>
        <w:lang w:val="en-US"/>
      </w:rPr>
    </w:pPr>
    <w:r w:rsidRPr="002B3202">
      <w:rPr>
        <w:rFonts w:ascii="Helvetica" w:hAnsi="Helvetica"/>
        <w:sz w:val="22"/>
        <w:szCs w:val="22"/>
        <w:lang w:val="en-US"/>
      </w:rPr>
      <w:t>PO Box 83, Albany Village, Auckland 0755 | 2 Parkhead Place, Rosedale, Albany 0632</w:t>
    </w:r>
  </w:p>
  <w:p w14:paraId="1F2D9627" w14:textId="51502243" w:rsidR="002B3202" w:rsidRPr="00660EBE" w:rsidRDefault="002B3202" w:rsidP="002B3202">
    <w:pPr>
      <w:pStyle w:val="Footer"/>
      <w:pBdr>
        <w:top w:val="single" w:sz="4" w:space="1" w:color="auto"/>
      </w:pBdr>
      <w:jc w:val="center"/>
      <w:rPr>
        <w:rFonts w:ascii="Helvetica" w:hAnsi="Helvetica"/>
        <w:color w:val="CD202C"/>
        <w:sz w:val="22"/>
        <w:szCs w:val="22"/>
        <w:lang w:val="en-US"/>
      </w:rPr>
    </w:pPr>
    <w:r w:rsidRPr="002B3202">
      <w:rPr>
        <w:rFonts w:ascii="Helvetica" w:hAnsi="Helvetica"/>
        <w:sz w:val="22"/>
        <w:szCs w:val="22"/>
        <w:lang w:val="en-US"/>
      </w:rPr>
      <w:t xml:space="preserve">Ph </w:t>
    </w:r>
    <w:r w:rsidRPr="00660EBE">
      <w:rPr>
        <w:rFonts w:ascii="Helvetica" w:hAnsi="Helvetica"/>
        <w:color w:val="CD202C"/>
        <w:sz w:val="22"/>
        <w:szCs w:val="22"/>
        <w:lang w:val="en-US"/>
      </w:rPr>
      <w:t>09 444 8440</w:t>
    </w:r>
    <w:r w:rsidRPr="002B3202">
      <w:rPr>
        <w:rFonts w:ascii="Helvetica" w:hAnsi="Helvetica"/>
        <w:sz w:val="22"/>
        <w:szCs w:val="22"/>
        <w:lang w:val="en-US"/>
      </w:rPr>
      <w:t xml:space="preserve"> | Freephone </w:t>
    </w:r>
    <w:r w:rsidRPr="00660EBE">
      <w:rPr>
        <w:rFonts w:ascii="Helvetica" w:hAnsi="Helvetica"/>
        <w:color w:val="CD202C"/>
        <w:sz w:val="22"/>
        <w:szCs w:val="22"/>
        <w:lang w:val="en-US"/>
      </w:rPr>
      <w:t>0508 462 427</w:t>
    </w:r>
  </w:p>
  <w:p w14:paraId="0A3F4FA4" w14:textId="3AC4F49D" w:rsidR="002B3202" w:rsidRPr="002B3202" w:rsidRDefault="002B3202" w:rsidP="002B3202">
    <w:pPr>
      <w:pStyle w:val="Footer"/>
      <w:pBdr>
        <w:top w:val="single" w:sz="4" w:space="1" w:color="auto"/>
      </w:pBdr>
      <w:jc w:val="center"/>
      <w:rPr>
        <w:rFonts w:ascii="Helvetica" w:hAnsi="Helvetica"/>
        <w:sz w:val="22"/>
        <w:szCs w:val="22"/>
        <w:lang w:val="en-US"/>
      </w:rPr>
    </w:pPr>
    <w:r w:rsidRPr="004C192C">
      <w:rPr>
        <w:rFonts w:ascii="Helvetica" w:hAnsi="Helvetica"/>
        <w:sz w:val="22"/>
        <w:szCs w:val="22"/>
        <w:lang w:val="en-US"/>
      </w:rPr>
      <w:t>info@manawanui.</w:t>
    </w:r>
    <w:r w:rsidR="004C192C">
      <w:rPr>
        <w:rFonts w:ascii="Helvetica" w:hAnsi="Helvetica"/>
        <w:sz w:val="22"/>
        <w:szCs w:val="22"/>
        <w:lang w:val="en-US"/>
      </w:rPr>
      <w:t>org</w:t>
    </w:r>
    <w:r w:rsidRPr="004C192C">
      <w:rPr>
        <w:rFonts w:ascii="Helvetica" w:hAnsi="Helvetica"/>
        <w:sz w:val="22"/>
        <w:szCs w:val="22"/>
        <w:lang w:val="en-US"/>
      </w:rPr>
      <w:t>.nz</w:t>
    </w:r>
    <w:r w:rsidRPr="002B3202">
      <w:rPr>
        <w:rFonts w:ascii="Helvetica" w:hAnsi="Helvetica"/>
        <w:sz w:val="22"/>
        <w:szCs w:val="22"/>
        <w:lang w:val="en-US"/>
      </w:rPr>
      <w:t xml:space="preserve"> | </w:t>
    </w:r>
    <w:r w:rsidRPr="00660EBE">
      <w:rPr>
        <w:rFonts w:ascii="Helvetica" w:hAnsi="Helvetica"/>
        <w:color w:val="CD202C"/>
        <w:sz w:val="22"/>
        <w:szCs w:val="22"/>
        <w:lang w:val="en-US"/>
      </w:rPr>
      <w:t>Manawanui.org.nz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EE4D" w14:textId="77777777" w:rsidR="00F242E8" w:rsidRDefault="00F24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C9F7" w14:textId="77777777" w:rsidR="00BE5760" w:rsidRDefault="00BE5760" w:rsidP="002B3202">
      <w:r>
        <w:separator/>
      </w:r>
    </w:p>
  </w:footnote>
  <w:footnote w:type="continuationSeparator" w:id="0">
    <w:p w14:paraId="0A0FC673" w14:textId="77777777" w:rsidR="00BE5760" w:rsidRDefault="00BE5760" w:rsidP="002B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7C03" w14:textId="77777777" w:rsidR="00F242E8" w:rsidRDefault="00F24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3F2F" w14:textId="4707F798" w:rsidR="002B3202" w:rsidRDefault="002B3202">
    <w:pPr>
      <w:pStyle w:val="Header"/>
    </w:pPr>
    <w:r>
      <w:rPr>
        <w:noProof/>
      </w:rPr>
      <w:drawing>
        <wp:inline distT="0" distB="0" distL="0" distR="0" wp14:anchorId="17B2620E" wp14:editId="40CAD01D">
          <wp:extent cx="5727700" cy="6153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B7A8" w14:textId="77777777" w:rsidR="00F242E8" w:rsidRDefault="00F242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02"/>
    <w:rsid w:val="00026E9B"/>
    <w:rsid w:val="001B1FA3"/>
    <w:rsid w:val="00253807"/>
    <w:rsid w:val="002A09BD"/>
    <w:rsid w:val="002B3202"/>
    <w:rsid w:val="00302687"/>
    <w:rsid w:val="00316F0D"/>
    <w:rsid w:val="00361FC2"/>
    <w:rsid w:val="00405EF1"/>
    <w:rsid w:val="00423917"/>
    <w:rsid w:val="0045735A"/>
    <w:rsid w:val="004B6443"/>
    <w:rsid w:val="004C192C"/>
    <w:rsid w:val="00503A46"/>
    <w:rsid w:val="005F6B36"/>
    <w:rsid w:val="00660EBE"/>
    <w:rsid w:val="007942D3"/>
    <w:rsid w:val="007F131F"/>
    <w:rsid w:val="00AC681B"/>
    <w:rsid w:val="00AD70B1"/>
    <w:rsid w:val="00B0128A"/>
    <w:rsid w:val="00BE5760"/>
    <w:rsid w:val="00D12726"/>
    <w:rsid w:val="00E31CE2"/>
    <w:rsid w:val="00F242E8"/>
    <w:rsid w:val="00F27A50"/>
    <w:rsid w:val="00F50894"/>
    <w:rsid w:val="00FA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C39D3"/>
  <w15:chartTrackingRefBased/>
  <w15:docId w15:val="{2157895D-85F0-E846-8D9A-F72350D1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2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D202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2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171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2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202"/>
  </w:style>
  <w:style w:type="paragraph" w:styleId="Footer">
    <w:name w:val="footer"/>
    <w:basedOn w:val="Normal"/>
    <w:link w:val="FooterChar"/>
    <w:uiPriority w:val="99"/>
    <w:unhideWhenUsed/>
    <w:rsid w:val="002B32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202"/>
  </w:style>
  <w:style w:type="character" w:styleId="Hyperlink">
    <w:name w:val="Hyperlink"/>
    <w:basedOn w:val="DefaultParagraphFont"/>
    <w:uiPriority w:val="99"/>
    <w:unhideWhenUsed/>
    <w:rsid w:val="002B32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2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B32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arkji3f1c31l">
    <w:name w:val="markji3f1c31l"/>
    <w:basedOn w:val="DefaultParagraphFont"/>
    <w:rsid w:val="002B3202"/>
  </w:style>
  <w:style w:type="character" w:styleId="FollowedHyperlink">
    <w:name w:val="FollowedHyperlink"/>
    <w:basedOn w:val="DefaultParagraphFont"/>
    <w:uiPriority w:val="99"/>
    <w:semiHidden/>
    <w:unhideWhenUsed/>
    <w:rsid w:val="004C192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42E8"/>
    <w:rPr>
      <w:rFonts w:asciiTheme="majorHAnsi" w:eastAsiaTheme="majorEastAsia" w:hAnsiTheme="majorHAnsi" w:cstheme="majorBidi"/>
      <w:color w:val="CD202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2E8"/>
    <w:rPr>
      <w:rFonts w:asciiTheme="majorHAnsi" w:eastAsiaTheme="majorEastAsia" w:hAnsiTheme="majorHAnsi" w:cstheme="majorBidi"/>
      <w:color w:val="8F171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508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08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rd.govt.nz/income-tax/income-tax-for-individuals/types-of-individual-income/individualised-funding/individualised-funding-for-client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42BD9-FEE4-43FA-BE81-D91DDBD9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Neville-Te Rito</dc:creator>
  <cp:keywords/>
  <dc:description/>
  <cp:lastModifiedBy>Simon Anderson</cp:lastModifiedBy>
  <cp:revision>2</cp:revision>
  <cp:lastPrinted>2021-08-09T01:56:00Z</cp:lastPrinted>
  <dcterms:created xsi:type="dcterms:W3CDTF">2022-09-08T02:03:00Z</dcterms:created>
  <dcterms:modified xsi:type="dcterms:W3CDTF">2022-09-08T02:03:00Z</dcterms:modified>
</cp:coreProperties>
</file>