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FC14" w14:textId="6947CC3F" w:rsidR="00A738A4" w:rsidRPr="00E33A12" w:rsidRDefault="00A738A4" w:rsidP="00464942">
      <w:pPr>
        <w:rPr>
          <w:b/>
          <w:bCs/>
          <w:color w:val="C00000"/>
          <w:sz w:val="44"/>
          <w:szCs w:val="44"/>
        </w:rPr>
      </w:pPr>
      <w:r w:rsidRPr="00E33A12">
        <w:rPr>
          <w:b/>
          <w:bCs/>
          <w:color w:val="C00000"/>
          <w:sz w:val="44"/>
          <w:szCs w:val="44"/>
        </w:rPr>
        <w:t xml:space="preserve">Purchasing </w:t>
      </w:r>
      <w:r w:rsidR="00AB4E32">
        <w:rPr>
          <w:b/>
          <w:bCs/>
          <w:color w:val="C00000"/>
          <w:sz w:val="44"/>
          <w:szCs w:val="44"/>
        </w:rPr>
        <w:t xml:space="preserve">Support </w:t>
      </w:r>
      <w:r w:rsidRPr="00E33A12">
        <w:rPr>
          <w:b/>
          <w:bCs/>
          <w:color w:val="C00000"/>
          <w:sz w:val="44"/>
          <w:szCs w:val="44"/>
        </w:rPr>
        <w:t>Form</w:t>
      </w:r>
    </w:p>
    <w:p w14:paraId="6E59CBDA" w14:textId="77777777" w:rsidR="00627CA3" w:rsidRPr="00E33A12" w:rsidRDefault="00627CA3" w:rsidP="00464942">
      <w:pPr>
        <w:rPr>
          <w:b/>
          <w:bCs/>
          <w:color w:val="C00000"/>
          <w:sz w:val="18"/>
          <w:szCs w:val="18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097"/>
        <w:gridCol w:w="1840"/>
        <w:gridCol w:w="1031"/>
        <w:gridCol w:w="785"/>
        <w:gridCol w:w="869"/>
      </w:tblGrid>
      <w:tr w:rsidR="00627CA3" w:rsidRPr="00915353" w14:paraId="734D2106" w14:textId="764274A3" w:rsidTr="00E33A12">
        <w:tc>
          <w:tcPr>
            <w:tcW w:w="5000" w:type="pct"/>
            <w:gridSpan w:val="5"/>
            <w:shd w:val="clear" w:color="auto" w:fill="E7E6E6" w:themeFill="background2"/>
          </w:tcPr>
          <w:p w14:paraId="6E8182BB" w14:textId="50CD9D35" w:rsidR="00627CA3" w:rsidRPr="00915353" w:rsidRDefault="00627CA3" w:rsidP="000703AF">
            <w:pPr>
              <w:spacing w:before="100" w:after="100"/>
              <w:rPr>
                <w:rFonts w:cstheme="minorHAnsi"/>
                <w:b/>
                <w:bCs/>
                <w:sz w:val="28"/>
                <w:szCs w:val="28"/>
              </w:rPr>
            </w:pPr>
            <w:r w:rsidRPr="00915353">
              <w:rPr>
                <w:rFonts w:cstheme="minorHAnsi"/>
                <w:b/>
                <w:bCs/>
                <w:sz w:val="28"/>
                <w:szCs w:val="28"/>
              </w:rPr>
              <w:t>Ministry of Health Purchasing Guidelines</w:t>
            </w:r>
            <w:r w:rsidR="00E33A12" w:rsidRPr="00915353">
              <w:rPr>
                <w:rFonts w:cstheme="minorHAnsi"/>
                <w:b/>
                <w:bCs/>
                <w:sz w:val="28"/>
                <w:szCs w:val="28"/>
              </w:rPr>
              <w:t xml:space="preserve"> Template</w:t>
            </w:r>
          </w:p>
        </w:tc>
      </w:tr>
      <w:tr w:rsidR="00B73664" w:rsidRPr="00641E99" w14:paraId="716F9AB1" w14:textId="77777777" w:rsidTr="00B73664">
        <w:trPr>
          <w:trHeight w:val="246"/>
        </w:trPr>
        <w:tc>
          <w:tcPr>
            <w:tcW w:w="2649" w:type="pct"/>
            <w:shd w:val="clear" w:color="auto" w:fill="auto"/>
          </w:tcPr>
          <w:p w14:paraId="75F59795" w14:textId="77777777" w:rsidR="00B73664" w:rsidRPr="00641E99" w:rsidRDefault="00B73664" w:rsidP="000703AF">
            <w:pPr>
              <w:spacing w:before="100" w:after="100"/>
              <w:rPr>
                <w:rFonts w:cstheme="minorHAnsi"/>
                <w:b/>
                <w:bCs/>
                <w:sz w:val="19"/>
                <w:szCs w:val="19"/>
              </w:rPr>
            </w:pPr>
            <w:r w:rsidRPr="00641E99">
              <w:rPr>
                <w:rFonts w:cstheme="minorHAnsi"/>
                <w:b/>
                <w:bCs/>
                <w:sz w:val="19"/>
                <w:szCs w:val="19"/>
              </w:rPr>
              <w:t>Item Description</w:t>
            </w:r>
          </w:p>
          <w:p w14:paraId="7508A0EF" w14:textId="3555E403" w:rsidR="00B73664" w:rsidRPr="00641E99" w:rsidRDefault="00B73664" w:rsidP="000703AF">
            <w:pPr>
              <w:spacing w:before="100" w:after="100"/>
              <w:rPr>
                <w:rFonts w:cstheme="minorHAnsi"/>
                <w:sz w:val="19"/>
                <w:szCs w:val="19"/>
              </w:rPr>
            </w:pPr>
            <w:r w:rsidRPr="00641E99">
              <w:rPr>
                <w:rFonts w:cstheme="minorHAnsi"/>
                <w:sz w:val="19"/>
                <w:szCs w:val="19"/>
              </w:rPr>
              <w:t xml:space="preserve">[Free text] </w:t>
            </w:r>
          </w:p>
        </w:tc>
        <w:tc>
          <w:tcPr>
            <w:tcW w:w="956" w:type="pct"/>
            <w:shd w:val="clear" w:color="auto" w:fill="auto"/>
          </w:tcPr>
          <w:p w14:paraId="648A5353" w14:textId="1CF1B5B9" w:rsidR="00B73664" w:rsidRPr="00641E99" w:rsidRDefault="00B73664" w:rsidP="00B73664">
            <w:pPr>
              <w:spacing w:before="100" w:after="100"/>
              <w:rPr>
                <w:rFonts w:cstheme="minorHAnsi"/>
                <w:b/>
                <w:bCs/>
                <w:sz w:val="19"/>
                <w:szCs w:val="19"/>
              </w:rPr>
            </w:pPr>
            <w:r w:rsidRPr="00641E99">
              <w:rPr>
                <w:rFonts w:cstheme="minorHAnsi"/>
                <w:b/>
                <w:bCs/>
                <w:sz w:val="19"/>
                <w:szCs w:val="19"/>
              </w:rPr>
              <w:t>Item Cost</w:t>
            </w:r>
          </w:p>
          <w:p w14:paraId="6712F72B" w14:textId="07CCB564" w:rsidR="00B73664" w:rsidRPr="00641E99" w:rsidRDefault="00B73664" w:rsidP="000703AF">
            <w:pPr>
              <w:spacing w:before="100" w:after="100"/>
              <w:rPr>
                <w:rFonts w:cstheme="minorHAnsi"/>
                <w:sz w:val="19"/>
                <w:szCs w:val="19"/>
              </w:rPr>
            </w:pPr>
            <w:r w:rsidRPr="00641E99">
              <w:rPr>
                <w:rFonts w:cstheme="minorHAnsi"/>
                <w:sz w:val="19"/>
                <w:szCs w:val="19"/>
              </w:rPr>
              <w:t>[Dollar Value]</w:t>
            </w:r>
          </w:p>
        </w:tc>
        <w:tc>
          <w:tcPr>
            <w:tcW w:w="1395" w:type="pct"/>
            <w:gridSpan w:val="3"/>
            <w:shd w:val="clear" w:color="auto" w:fill="auto"/>
          </w:tcPr>
          <w:p w14:paraId="78B18581" w14:textId="77777777" w:rsidR="00B73664" w:rsidRPr="00641E99" w:rsidRDefault="00B73664" w:rsidP="000703AF">
            <w:pPr>
              <w:spacing w:before="100" w:after="100"/>
              <w:rPr>
                <w:rFonts w:cstheme="minorHAnsi"/>
                <w:b/>
                <w:bCs/>
                <w:sz w:val="19"/>
                <w:szCs w:val="19"/>
              </w:rPr>
            </w:pPr>
            <w:r w:rsidRPr="00641E99">
              <w:rPr>
                <w:rFonts w:cstheme="minorHAnsi"/>
                <w:b/>
                <w:bCs/>
                <w:sz w:val="19"/>
                <w:szCs w:val="19"/>
              </w:rPr>
              <w:t>Personal Contribution</w:t>
            </w:r>
          </w:p>
          <w:p w14:paraId="673EDB4A" w14:textId="7FE6A6B3" w:rsidR="00B73664" w:rsidRPr="00641E99" w:rsidRDefault="00B73664" w:rsidP="000703AF">
            <w:pPr>
              <w:spacing w:before="100" w:after="100"/>
              <w:rPr>
                <w:rFonts w:cstheme="minorHAnsi"/>
                <w:sz w:val="19"/>
                <w:szCs w:val="19"/>
              </w:rPr>
            </w:pPr>
            <w:r w:rsidRPr="00641E99">
              <w:rPr>
                <w:rFonts w:cstheme="minorHAnsi"/>
                <w:sz w:val="19"/>
                <w:szCs w:val="19"/>
              </w:rPr>
              <w:t>[Dollar Value]</w:t>
            </w:r>
          </w:p>
        </w:tc>
      </w:tr>
      <w:tr w:rsidR="00627CA3" w:rsidRPr="00915353" w14:paraId="3B8F4130" w14:textId="798120F6" w:rsidTr="00B73664">
        <w:trPr>
          <w:trHeight w:val="246"/>
        </w:trPr>
        <w:tc>
          <w:tcPr>
            <w:tcW w:w="4141" w:type="pct"/>
            <w:gridSpan w:val="3"/>
            <w:shd w:val="clear" w:color="auto" w:fill="E7E6E6" w:themeFill="background2"/>
          </w:tcPr>
          <w:p w14:paraId="485644A0" w14:textId="77777777" w:rsidR="00627CA3" w:rsidRPr="00641E99" w:rsidRDefault="00627CA3" w:rsidP="00915353">
            <w:pPr>
              <w:spacing w:before="120" w:after="110"/>
              <w:rPr>
                <w:rFonts w:cstheme="minorHAnsi"/>
                <w:b/>
                <w:bCs/>
                <w:sz w:val="24"/>
                <w:szCs w:val="24"/>
              </w:rPr>
            </w:pPr>
            <w:r w:rsidRPr="00641E99">
              <w:rPr>
                <w:rFonts w:cstheme="minorHAnsi"/>
                <w:b/>
                <w:bCs/>
                <w:sz w:val="24"/>
                <w:szCs w:val="24"/>
              </w:rPr>
              <w:t>One: It helps people live their life or makes their life better</w:t>
            </w:r>
          </w:p>
        </w:tc>
        <w:tc>
          <w:tcPr>
            <w:tcW w:w="408" w:type="pct"/>
            <w:shd w:val="clear" w:color="auto" w:fill="E7E6E6" w:themeFill="background2"/>
          </w:tcPr>
          <w:p w14:paraId="712535D6" w14:textId="1B27AFAA" w:rsidR="00627CA3" w:rsidRPr="00641E99" w:rsidRDefault="00B73664" w:rsidP="000703AF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 w:rsidRPr="00641E99">
              <w:rPr>
                <w:rFonts w:cstheme="minorHAnsi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452" w:type="pct"/>
            <w:shd w:val="clear" w:color="auto" w:fill="E7E6E6" w:themeFill="background2"/>
          </w:tcPr>
          <w:p w14:paraId="69DA8642" w14:textId="23540BFD" w:rsidR="00627CA3" w:rsidRPr="00641E99" w:rsidRDefault="00B73664" w:rsidP="000703AF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 w:rsidRPr="00641E99">
              <w:rPr>
                <w:rFonts w:cstheme="minorHAnsi"/>
                <w:b/>
                <w:bCs/>
                <w:sz w:val="24"/>
                <w:szCs w:val="24"/>
              </w:rPr>
              <w:t>False</w:t>
            </w:r>
          </w:p>
        </w:tc>
      </w:tr>
      <w:tr w:rsidR="00627CA3" w:rsidRPr="00C71FF0" w14:paraId="5920AC21" w14:textId="7F5D8CC8" w:rsidTr="00B73664">
        <w:tc>
          <w:tcPr>
            <w:tcW w:w="4141" w:type="pct"/>
            <w:gridSpan w:val="3"/>
          </w:tcPr>
          <w:p w14:paraId="6B80501E" w14:textId="61212AE4" w:rsidR="00627CA3" w:rsidRPr="00D644A0" w:rsidRDefault="00627CA3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The purchase supports the actions and goals in </w:t>
            </w:r>
            <w:r w:rsidR="00294841" w:rsidRPr="00D644A0">
              <w:rPr>
                <w:rFonts w:cstheme="minorHAnsi"/>
                <w:sz w:val="19"/>
                <w:szCs w:val="19"/>
              </w:rPr>
              <w:t xml:space="preserve">my/the disabled persons Individual Service Plan </w:t>
            </w:r>
            <w:r w:rsidRPr="00D644A0">
              <w:rPr>
                <w:rFonts w:cstheme="minorHAnsi"/>
                <w:sz w:val="19"/>
                <w:szCs w:val="19"/>
              </w:rPr>
              <w:t>(ISP) as agreed with the NASC or EGL Host</w:t>
            </w:r>
            <w:r w:rsidR="00E33A12" w:rsidRPr="00D644A0">
              <w:rPr>
                <w:rFonts w:cstheme="minorHAnsi"/>
                <w:sz w:val="19"/>
                <w:szCs w:val="19"/>
              </w:rPr>
              <w:t>.</w:t>
            </w:r>
          </w:p>
        </w:tc>
        <w:sdt>
          <w:sdtPr>
            <w:rPr>
              <w:rFonts w:cstheme="minorHAnsi"/>
              <w:sz w:val="32"/>
              <w:szCs w:val="32"/>
            </w:rPr>
            <w:id w:val="1664052421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348E7B65" w14:textId="0D805763" w:rsidR="00627CA3" w:rsidRPr="003D2CC1" w:rsidRDefault="003A5136" w:rsidP="00915353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778142664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42EEC9B2" w14:textId="73EBADE6" w:rsidR="00627CA3" w:rsidRPr="003D2CC1" w:rsidRDefault="003A5136" w:rsidP="00915353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3D2CC1" w:rsidRPr="00C71FF0" w14:paraId="330ACBAF" w14:textId="5DBC8103" w:rsidTr="00B73664">
        <w:tc>
          <w:tcPr>
            <w:tcW w:w="4141" w:type="pct"/>
            <w:gridSpan w:val="3"/>
          </w:tcPr>
          <w:p w14:paraId="03C9F1C9" w14:textId="7F67DE53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The purchase supports ordinary life outcomes for me/the disabled person. </w:t>
            </w:r>
          </w:p>
        </w:tc>
        <w:sdt>
          <w:sdtPr>
            <w:rPr>
              <w:rFonts w:cstheme="minorHAnsi"/>
              <w:sz w:val="32"/>
              <w:szCs w:val="32"/>
            </w:rPr>
            <w:id w:val="-499816892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754D56E0" w14:textId="6135EC7C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470517167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23AE37A5" w14:textId="199739AD" w:rsidR="003D2CC1" w:rsidRPr="003D2CC1" w:rsidRDefault="003A5136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E33A12" w:rsidRPr="00C71FF0" w14:paraId="5E4EE89A" w14:textId="6D996977" w:rsidTr="00E33A12">
        <w:tc>
          <w:tcPr>
            <w:tcW w:w="5000" w:type="pct"/>
            <w:gridSpan w:val="5"/>
          </w:tcPr>
          <w:p w14:paraId="6B6763A3" w14:textId="3BA2C1EC" w:rsidR="00E33A12" w:rsidRDefault="00E33A12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>Please describe how the purchase will support you</w:t>
            </w:r>
            <w:r w:rsidR="00294841" w:rsidRPr="00D644A0">
              <w:rPr>
                <w:rFonts w:cstheme="minorHAnsi"/>
                <w:sz w:val="19"/>
                <w:szCs w:val="19"/>
              </w:rPr>
              <w:t>/the disabled person to</w:t>
            </w:r>
            <w:r w:rsidRPr="00D644A0">
              <w:rPr>
                <w:rFonts w:cstheme="minorHAnsi"/>
                <w:sz w:val="19"/>
                <w:szCs w:val="19"/>
              </w:rPr>
              <w:t xml:space="preserve"> achieve </w:t>
            </w:r>
            <w:r w:rsidR="00CB2B97">
              <w:rPr>
                <w:rFonts w:cstheme="minorHAnsi"/>
                <w:sz w:val="19"/>
                <w:szCs w:val="19"/>
              </w:rPr>
              <w:t>your goals and enhance your life</w:t>
            </w:r>
            <w:r w:rsidRPr="00D644A0">
              <w:rPr>
                <w:rFonts w:cstheme="minorHAnsi"/>
                <w:sz w:val="19"/>
                <w:szCs w:val="19"/>
              </w:rPr>
              <w:t>.</w:t>
            </w:r>
          </w:p>
          <w:p w14:paraId="6DF6516D" w14:textId="77777777" w:rsidR="00F97315" w:rsidRPr="00CA74C2" w:rsidRDefault="00F97315" w:rsidP="00915353">
            <w:pPr>
              <w:spacing w:before="120" w:after="110"/>
              <w:rPr>
                <w:rFonts w:cstheme="minorHAnsi"/>
                <w:sz w:val="19"/>
                <w:szCs w:val="19"/>
                <w:u w:val="single"/>
              </w:rPr>
            </w:pPr>
          </w:p>
          <w:p w14:paraId="295DF171" w14:textId="77777777" w:rsidR="00536281" w:rsidRPr="00D644A0" w:rsidRDefault="00536281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316FE0BC" w14:textId="3560CB16" w:rsidR="00E33A12" w:rsidRPr="00D644A0" w:rsidRDefault="00E33A12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</w:tc>
      </w:tr>
      <w:tr w:rsidR="00E33A12" w:rsidRPr="00915353" w14:paraId="4CDAA1B4" w14:textId="2C0D525B" w:rsidTr="00B73664">
        <w:tc>
          <w:tcPr>
            <w:tcW w:w="4141" w:type="pct"/>
            <w:gridSpan w:val="3"/>
            <w:shd w:val="clear" w:color="auto" w:fill="E7E6E6" w:themeFill="background2"/>
          </w:tcPr>
          <w:p w14:paraId="54FEA79F" w14:textId="77777777" w:rsidR="00E33A12" w:rsidRPr="00915353" w:rsidRDefault="00E33A12" w:rsidP="00915353">
            <w:pPr>
              <w:spacing w:before="120" w:after="110"/>
              <w:rPr>
                <w:rFonts w:cstheme="minorHAnsi"/>
                <w:sz w:val="24"/>
                <w:szCs w:val="24"/>
              </w:rPr>
            </w:pPr>
            <w:r w:rsidRPr="00915353">
              <w:rPr>
                <w:rFonts w:cstheme="minorHAnsi"/>
                <w:b/>
                <w:bCs/>
                <w:sz w:val="24"/>
                <w:szCs w:val="24"/>
              </w:rPr>
              <w:t>Two: It is a disability support</w:t>
            </w:r>
          </w:p>
        </w:tc>
        <w:tc>
          <w:tcPr>
            <w:tcW w:w="408" w:type="pct"/>
            <w:shd w:val="clear" w:color="auto" w:fill="E7E6E6" w:themeFill="background2"/>
          </w:tcPr>
          <w:p w14:paraId="1E2D59CC" w14:textId="58A9F168" w:rsidR="00E33A12" w:rsidRPr="00915353" w:rsidRDefault="00B73664" w:rsidP="00E33A12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452" w:type="pct"/>
            <w:shd w:val="clear" w:color="auto" w:fill="E7E6E6" w:themeFill="background2"/>
          </w:tcPr>
          <w:p w14:paraId="161D4088" w14:textId="7DF596BE" w:rsidR="00E33A12" w:rsidRPr="00915353" w:rsidRDefault="00B73664" w:rsidP="00E33A12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False</w:t>
            </w:r>
          </w:p>
        </w:tc>
      </w:tr>
      <w:tr w:rsidR="003D2CC1" w:rsidRPr="00C71FF0" w14:paraId="6CCCE38A" w14:textId="7B416237" w:rsidTr="00B73664">
        <w:tc>
          <w:tcPr>
            <w:tcW w:w="4141" w:type="pct"/>
            <w:gridSpan w:val="3"/>
          </w:tcPr>
          <w:p w14:paraId="41B329A2" w14:textId="7B354934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The purchase specifically supports my disability/the disability of the funded person. </w:t>
            </w:r>
          </w:p>
        </w:tc>
        <w:sdt>
          <w:sdtPr>
            <w:rPr>
              <w:rFonts w:cstheme="minorHAnsi"/>
              <w:sz w:val="32"/>
              <w:szCs w:val="32"/>
            </w:rPr>
            <w:id w:val="-410547701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115108D7" w14:textId="79F9A891" w:rsidR="003D2CC1" w:rsidRPr="003D2CC1" w:rsidRDefault="003A5136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908346150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1661DCC2" w14:textId="3472A838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3D2CC1" w:rsidRPr="00C71FF0" w14:paraId="03E799D6" w14:textId="435EACDB" w:rsidTr="00B73664">
        <w:tc>
          <w:tcPr>
            <w:tcW w:w="4141" w:type="pct"/>
            <w:gridSpan w:val="3"/>
          </w:tcPr>
          <w:p w14:paraId="009CC8A7" w14:textId="3C1E459C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>The purchase is not an ordinary cost that would be incurred anyway regardless of disability.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933125272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19CA6093" w14:textId="66959AA5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406760443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221A381C" w14:textId="48D02263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E33A12" w:rsidRPr="00C71FF0" w14:paraId="6E049C2A" w14:textId="62E748E3" w:rsidTr="00E33A12">
        <w:tc>
          <w:tcPr>
            <w:tcW w:w="5000" w:type="pct"/>
            <w:gridSpan w:val="5"/>
          </w:tcPr>
          <w:p w14:paraId="2CEF1A3C" w14:textId="296435CB" w:rsidR="00E33A12" w:rsidRPr="00D644A0" w:rsidRDefault="00E33A12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Please </w:t>
            </w:r>
            <w:r w:rsidR="003A5136">
              <w:rPr>
                <w:rFonts w:cstheme="minorHAnsi"/>
                <w:sz w:val="19"/>
                <w:szCs w:val="19"/>
              </w:rPr>
              <w:t xml:space="preserve">provide as much information as you can as to how this purchase directly </w:t>
            </w:r>
            <w:r w:rsidRPr="00D644A0">
              <w:rPr>
                <w:rFonts w:cstheme="minorHAnsi"/>
                <w:sz w:val="19"/>
                <w:szCs w:val="19"/>
              </w:rPr>
              <w:t>supports the disability of the funded person.</w:t>
            </w:r>
          </w:p>
          <w:p w14:paraId="1F0C9860" w14:textId="77777777" w:rsidR="00E33A12" w:rsidRDefault="00E33A12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131EED05" w14:textId="77777777" w:rsidR="00F97315" w:rsidRDefault="00F97315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5DE40793" w14:textId="413E6E6C" w:rsidR="00F97315" w:rsidRPr="00D644A0" w:rsidRDefault="00F97315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</w:tc>
      </w:tr>
      <w:tr w:rsidR="00E33A12" w:rsidRPr="00915353" w14:paraId="193F5700" w14:textId="10038DD0" w:rsidTr="00B73664">
        <w:tc>
          <w:tcPr>
            <w:tcW w:w="4141" w:type="pct"/>
            <w:gridSpan w:val="3"/>
            <w:shd w:val="clear" w:color="auto" w:fill="E7E6E6" w:themeFill="background2"/>
          </w:tcPr>
          <w:p w14:paraId="23332BD1" w14:textId="0AF78F1B" w:rsidR="00E33A12" w:rsidRPr="00915353" w:rsidRDefault="00E33A12" w:rsidP="00915353">
            <w:pPr>
              <w:spacing w:before="120" w:after="110"/>
              <w:rPr>
                <w:rFonts w:cstheme="minorHAnsi"/>
                <w:b/>
                <w:bCs/>
                <w:sz w:val="24"/>
                <w:szCs w:val="24"/>
              </w:rPr>
            </w:pPr>
            <w:r w:rsidRPr="00915353">
              <w:rPr>
                <w:rFonts w:cstheme="minorHAnsi"/>
                <w:b/>
                <w:bCs/>
                <w:sz w:val="24"/>
                <w:szCs w:val="24"/>
              </w:rPr>
              <w:t>Three: It is reasonable and cost-effective</w:t>
            </w:r>
          </w:p>
        </w:tc>
        <w:tc>
          <w:tcPr>
            <w:tcW w:w="408" w:type="pct"/>
            <w:shd w:val="clear" w:color="auto" w:fill="E7E6E6" w:themeFill="background2"/>
          </w:tcPr>
          <w:p w14:paraId="28672D3D" w14:textId="57B0E2FF" w:rsidR="00E33A12" w:rsidRPr="00915353" w:rsidRDefault="00B73664" w:rsidP="00E33A12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452" w:type="pct"/>
            <w:shd w:val="clear" w:color="auto" w:fill="E7E6E6" w:themeFill="background2"/>
          </w:tcPr>
          <w:p w14:paraId="73641E41" w14:textId="7CEABD2A" w:rsidR="00E33A12" w:rsidRPr="00915353" w:rsidRDefault="00B73664" w:rsidP="00E33A12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False</w:t>
            </w:r>
          </w:p>
        </w:tc>
      </w:tr>
      <w:tr w:rsidR="003D2CC1" w:rsidRPr="00C71FF0" w14:paraId="52EE2445" w14:textId="62E99E92" w:rsidTr="00B73664">
        <w:tc>
          <w:tcPr>
            <w:tcW w:w="4141" w:type="pct"/>
            <w:gridSpan w:val="3"/>
          </w:tcPr>
          <w:p w14:paraId="78EB142F" w14:textId="48A9F644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>The purchase costs about the same as the market price for comparable things.</w:t>
            </w:r>
          </w:p>
        </w:tc>
        <w:sdt>
          <w:sdtPr>
            <w:rPr>
              <w:rFonts w:cstheme="minorHAnsi"/>
              <w:sz w:val="32"/>
              <w:szCs w:val="32"/>
            </w:rPr>
            <w:id w:val="281920515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6D723F2A" w14:textId="671B2EE7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78864717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377523BA" w14:textId="15DDE227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3D2CC1" w:rsidRPr="00C71FF0" w14:paraId="41139D0E" w14:textId="23E8647F" w:rsidTr="00B73664">
        <w:tc>
          <w:tcPr>
            <w:tcW w:w="4141" w:type="pct"/>
            <w:gridSpan w:val="3"/>
          </w:tcPr>
          <w:p w14:paraId="2DC8C444" w14:textId="072B6D54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The purchase is "cost-effective" </w:t>
            </w:r>
            <w:r w:rsidR="0080361A">
              <w:rPr>
                <w:rFonts w:cstheme="minorHAnsi"/>
                <w:sz w:val="19"/>
                <w:szCs w:val="19"/>
              </w:rPr>
              <w:t xml:space="preserve">and </w:t>
            </w:r>
            <w:r w:rsidRPr="00D644A0">
              <w:rPr>
                <w:rFonts w:cstheme="minorHAnsi"/>
                <w:sz w:val="19"/>
                <w:szCs w:val="19"/>
              </w:rPr>
              <w:t>achieves a good outcome for the money spent.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843936333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0A1E2239" w14:textId="35032432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2140228896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25643262" w14:textId="11562BB2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CB2B97" w:rsidRPr="00C71FF0" w14:paraId="629D148C" w14:textId="77777777" w:rsidTr="00B73664">
        <w:tc>
          <w:tcPr>
            <w:tcW w:w="4141" w:type="pct"/>
            <w:gridSpan w:val="3"/>
          </w:tcPr>
          <w:p w14:paraId="7272FB81" w14:textId="29861401" w:rsidR="00CB2B97" w:rsidRPr="00D644A0" w:rsidRDefault="00CB2B97" w:rsidP="00AE251A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The purchase does not relate to ongoing maintenance or </w:t>
            </w:r>
            <w:r w:rsidRPr="008C7761">
              <w:rPr>
                <w:rFonts w:cstheme="minorHAnsi"/>
                <w:sz w:val="19"/>
                <w:szCs w:val="19"/>
              </w:rPr>
              <w:t>upkeep o</w:t>
            </w:r>
            <w:r w:rsidR="003D5883" w:rsidRPr="008C7761">
              <w:rPr>
                <w:rFonts w:cstheme="minorHAnsi"/>
                <w:sz w:val="19"/>
                <w:szCs w:val="19"/>
              </w:rPr>
              <w:t>f</w:t>
            </w:r>
            <w:r w:rsidRPr="008C7761">
              <w:rPr>
                <w:rFonts w:cstheme="minorHAnsi"/>
                <w:sz w:val="19"/>
                <w:szCs w:val="19"/>
              </w:rPr>
              <w:t xml:space="preserve"> purchased</w:t>
            </w:r>
            <w:r w:rsidRPr="00D644A0">
              <w:rPr>
                <w:rFonts w:cstheme="minorHAnsi"/>
                <w:sz w:val="19"/>
                <w:szCs w:val="19"/>
              </w:rPr>
              <w:t xml:space="preserve"> items.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903352908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40277F0C" w14:textId="77777777" w:rsidR="00CB2B97" w:rsidRPr="003D2CC1" w:rsidRDefault="00CB2B97" w:rsidP="00AE251A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54314506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4641BA83" w14:textId="77777777" w:rsidR="00CB2B97" w:rsidRPr="003D2CC1" w:rsidRDefault="00CB2B97" w:rsidP="00AE251A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3D2CC1" w:rsidRPr="00C71FF0" w14:paraId="6037A4D6" w14:textId="77777777" w:rsidTr="00B73664">
        <w:tc>
          <w:tcPr>
            <w:tcW w:w="4141" w:type="pct"/>
            <w:gridSpan w:val="3"/>
          </w:tcPr>
          <w:p w14:paraId="41FA452E" w14:textId="43382000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The purchase will leave enough funding for the remainder of the funding period to provide the care required as per the </w:t>
            </w:r>
            <w:r w:rsidR="006369D3">
              <w:rPr>
                <w:rFonts w:cstheme="minorHAnsi"/>
                <w:sz w:val="19"/>
                <w:szCs w:val="19"/>
              </w:rPr>
              <w:t>funding plan made with your assessor.</w:t>
            </w:r>
          </w:p>
        </w:tc>
        <w:sdt>
          <w:sdtPr>
            <w:rPr>
              <w:rFonts w:cstheme="minorHAnsi"/>
              <w:sz w:val="32"/>
              <w:szCs w:val="32"/>
            </w:rPr>
            <w:id w:val="848137160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393CDF23" w14:textId="6E16D2ED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119106607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6F490AFE" w14:textId="05CA7C0F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3D2CC1" w:rsidRPr="00C71FF0" w14:paraId="2CB27AD8" w14:textId="720C8FBF" w:rsidTr="00B73664">
        <w:tc>
          <w:tcPr>
            <w:tcW w:w="4141" w:type="pct"/>
            <w:gridSpan w:val="3"/>
          </w:tcPr>
          <w:p w14:paraId="3712DEE0" w14:textId="016328EE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I am willing to make a personal contribution if the purchase will be used </w:t>
            </w:r>
            <w:r w:rsidR="00F803E4">
              <w:rPr>
                <w:rFonts w:cstheme="minorHAnsi"/>
                <w:sz w:val="19"/>
                <w:szCs w:val="19"/>
              </w:rPr>
              <w:t xml:space="preserve">by </w:t>
            </w:r>
            <w:r w:rsidRPr="00D644A0">
              <w:rPr>
                <w:rFonts w:cstheme="minorHAnsi"/>
                <w:sz w:val="19"/>
                <w:szCs w:val="19"/>
              </w:rPr>
              <w:t>and will benefit multiple members of the household.</w:t>
            </w:r>
          </w:p>
        </w:tc>
        <w:sdt>
          <w:sdtPr>
            <w:rPr>
              <w:rFonts w:cstheme="minorHAnsi"/>
              <w:sz w:val="32"/>
              <w:szCs w:val="32"/>
            </w:rPr>
            <w:id w:val="1730889349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69FD1243" w14:textId="5F720376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225520146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66F39416" w14:textId="7F840FFE" w:rsidR="003D2CC1" w:rsidRPr="003D2CC1" w:rsidRDefault="003D2CC1" w:rsidP="003D2CC1">
                <w:pPr>
                  <w:spacing w:before="100" w:after="10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562EB9" w:rsidRPr="00C71FF0" w14:paraId="14C99D77" w14:textId="77777777" w:rsidTr="00562EB9">
        <w:tc>
          <w:tcPr>
            <w:tcW w:w="5000" w:type="pct"/>
            <w:gridSpan w:val="5"/>
          </w:tcPr>
          <w:p w14:paraId="72E08E1A" w14:textId="6EF0587D" w:rsidR="00562EB9" w:rsidRDefault="00562EB9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87AD5">
              <w:rPr>
                <w:rFonts w:cstheme="minorHAnsi"/>
                <w:sz w:val="19"/>
                <w:szCs w:val="19"/>
              </w:rPr>
              <w:t>Please make note of anything you would like to communicate to us about this section</w:t>
            </w:r>
            <w:r w:rsidR="00F803E4">
              <w:rPr>
                <w:rFonts w:cstheme="minorHAnsi"/>
                <w:sz w:val="19"/>
                <w:szCs w:val="19"/>
              </w:rPr>
              <w:t>.</w:t>
            </w:r>
          </w:p>
          <w:p w14:paraId="157FA05C" w14:textId="5C37A118" w:rsidR="00B73664" w:rsidRDefault="00B73664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5D2BEDFC" w14:textId="77777777" w:rsidR="00B73664" w:rsidRDefault="00B73664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5E05114A" w14:textId="77777777" w:rsidR="00F97315" w:rsidRDefault="00F97315" w:rsidP="00915353">
            <w:pPr>
              <w:spacing w:before="120" w:after="110"/>
              <w:rPr>
                <w:rFonts w:cstheme="minorHAnsi"/>
                <w:sz w:val="18"/>
                <w:szCs w:val="18"/>
              </w:rPr>
            </w:pPr>
          </w:p>
          <w:p w14:paraId="76401DF1" w14:textId="2BB87248" w:rsidR="00F97315" w:rsidRPr="00C71FF0" w:rsidRDefault="00F97315" w:rsidP="00915353">
            <w:pPr>
              <w:spacing w:before="120" w:after="110"/>
              <w:rPr>
                <w:rFonts w:cstheme="minorHAnsi"/>
                <w:sz w:val="18"/>
                <w:szCs w:val="18"/>
              </w:rPr>
            </w:pPr>
          </w:p>
        </w:tc>
      </w:tr>
      <w:tr w:rsidR="00E33A12" w:rsidRPr="00C71FF0" w14:paraId="0A58E49D" w14:textId="3A26BE7F" w:rsidTr="00B73664">
        <w:tc>
          <w:tcPr>
            <w:tcW w:w="4141" w:type="pct"/>
            <w:gridSpan w:val="3"/>
            <w:shd w:val="clear" w:color="auto" w:fill="E7E6E6" w:themeFill="background2"/>
          </w:tcPr>
          <w:p w14:paraId="2D6C72E5" w14:textId="77777777" w:rsidR="00E33A12" w:rsidRPr="00C71FF0" w:rsidRDefault="00E33A12" w:rsidP="00915353">
            <w:pPr>
              <w:spacing w:before="120" w:after="110"/>
              <w:rPr>
                <w:rFonts w:cstheme="minorHAnsi"/>
                <w:b/>
                <w:bCs/>
                <w:sz w:val="24"/>
                <w:szCs w:val="24"/>
              </w:rPr>
            </w:pPr>
            <w:r w:rsidRPr="00C71FF0">
              <w:rPr>
                <w:rFonts w:cstheme="minorHAnsi"/>
                <w:b/>
                <w:bCs/>
                <w:sz w:val="24"/>
                <w:szCs w:val="24"/>
              </w:rPr>
              <w:t>Four: The purchase is not subject to a limit or exclusion</w:t>
            </w:r>
          </w:p>
        </w:tc>
        <w:tc>
          <w:tcPr>
            <w:tcW w:w="408" w:type="pct"/>
            <w:shd w:val="clear" w:color="auto" w:fill="E7E6E6" w:themeFill="background2"/>
          </w:tcPr>
          <w:p w14:paraId="05E70289" w14:textId="7E6E5189" w:rsidR="00E33A12" w:rsidRPr="00C71FF0" w:rsidRDefault="00B73664" w:rsidP="00E33A12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452" w:type="pct"/>
            <w:shd w:val="clear" w:color="auto" w:fill="E7E6E6" w:themeFill="background2"/>
          </w:tcPr>
          <w:p w14:paraId="7B66E0A1" w14:textId="0A36A93C" w:rsidR="00E33A12" w:rsidRPr="00C71FF0" w:rsidRDefault="00B73664" w:rsidP="00E33A12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False</w:t>
            </w:r>
          </w:p>
        </w:tc>
      </w:tr>
      <w:tr w:rsidR="003D2CC1" w:rsidRPr="00C71FF0" w14:paraId="2CF53F1A" w14:textId="34C4802B" w:rsidTr="00B73664">
        <w:tc>
          <w:tcPr>
            <w:tcW w:w="4141" w:type="pct"/>
            <w:gridSpan w:val="3"/>
          </w:tcPr>
          <w:p w14:paraId="4442B0D1" w14:textId="5660CC2D" w:rsidR="00531A59" w:rsidRPr="00D644A0" w:rsidRDefault="00531A59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confirm that the purchase is not able to be funded elsewhere.   Please click </w:t>
            </w:r>
            <w:hyperlink r:id="rId8" w:history="1">
              <w:r>
                <w:rPr>
                  <w:rStyle w:val="Hyperlink"/>
                  <w:sz w:val="19"/>
                  <w:szCs w:val="19"/>
                </w:rPr>
                <w:t>here</w:t>
              </w:r>
            </w:hyperlink>
            <w:r>
              <w:rPr>
                <w:sz w:val="19"/>
                <w:szCs w:val="19"/>
              </w:rPr>
              <w:t xml:space="preserve"> for information on Alternative Funding Options</w:t>
            </w:r>
          </w:p>
        </w:tc>
        <w:sdt>
          <w:sdtPr>
            <w:rPr>
              <w:rFonts w:cstheme="minorHAnsi"/>
              <w:sz w:val="32"/>
              <w:szCs w:val="32"/>
            </w:rPr>
            <w:id w:val="-2121443790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4D861C37" w14:textId="37388AA5" w:rsidR="003D2CC1" w:rsidRPr="003D2CC1" w:rsidRDefault="003D2CC1" w:rsidP="003D2CC1">
                <w:pPr>
                  <w:spacing w:before="80" w:after="8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477494454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7175B8E0" w14:textId="33C2BEBE" w:rsidR="003D2CC1" w:rsidRPr="003D2CC1" w:rsidRDefault="003D2CC1" w:rsidP="003D2CC1">
                <w:pPr>
                  <w:spacing w:before="80" w:after="8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3D2CC1" w:rsidRPr="00C71FF0" w14:paraId="4B08BD35" w14:textId="0C8FC8DC" w:rsidTr="00B73664">
        <w:tc>
          <w:tcPr>
            <w:tcW w:w="4141" w:type="pct"/>
            <w:gridSpan w:val="3"/>
          </w:tcPr>
          <w:p w14:paraId="47DAE20E" w14:textId="43B909E3" w:rsidR="003D2CC1" w:rsidRPr="00D644A0" w:rsidRDefault="003D2CC1" w:rsidP="003D2CC1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I have </w:t>
            </w:r>
            <w:r w:rsidR="00F803E4">
              <w:rPr>
                <w:rFonts w:cstheme="minorHAnsi"/>
                <w:sz w:val="19"/>
                <w:szCs w:val="19"/>
              </w:rPr>
              <w:t xml:space="preserve">applied to have this purchase </w:t>
            </w:r>
            <w:r w:rsidRPr="00D644A0">
              <w:rPr>
                <w:rFonts w:cstheme="minorHAnsi"/>
                <w:sz w:val="19"/>
                <w:szCs w:val="19"/>
              </w:rPr>
              <w:t xml:space="preserve">funded elsewhere </w:t>
            </w:r>
            <w:r w:rsidR="00F803E4">
              <w:rPr>
                <w:rFonts w:cstheme="minorHAnsi"/>
                <w:sz w:val="19"/>
                <w:szCs w:val="19"/>
              </w:rPr>
              <w:t xml:space="preserve">or via a public service and either </w:t>
            </w:r>
            <w:r w:rsidRPr="00D644A0">
              <w:rPr>
                <w:rFonts w:cstheme="minorHAnsi"/>
                <w:sz w:val="19"/>
                <w:szCs w:val="19"/>
              </w:rPr>
              <w:t xml:space="preserve">it can't </w:t>
            </w:r>
            <w:r w:rsidR="00F803E4">
              <w:rPr>
                <w:rFonts w:cstheme="minorHAnsi"/>
                <w:sz w:val="19"/>
                <w:szCs w:val="19"/>
              </w:rPr>
              <w:t xml:space="preserve">be funded </w:t>
            </w:r>
            <w:r w:rsidRPr="00D644A0">
              <w:rPr>
                <w:rFonts w:cstheme="minorHAnsi"/>
                <w:sz w:val="19"/>
                <w:szCs w:val="19"/>
              </w:rPr>
              <w:t xml:space="preserve">or </w:t>
            </w:r>
            <w:r w:rsidR="00F803E4">
              <w:rPr>
                <w:rFonts w:cstheme="minorHAnsi"/>
                <w:sz w:val="19"/>
                <w:szCs w:val="19"/>
              </w:rPr>
              <w:t>there was a significant waiting time.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897579326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/>
          <w:sdtContent>
            <w:tc>
              <w:tcPr>
                <w:tcW w:w="408" w:type="pct"/>
              </w:tcPr>
              <w:p w14:paraId="331F18D7" w14:textId="10EC1E4C" w:rsidR="003D2CC1" w:rsidRPr="003D2CC1" w:rsidRDefault="003D2CC1" w:rsidP="003D2CC1">
                <w:pPr>
                  <w:spacing w:before="80" w:after="8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97139436"/>
            <w14:checkbox>
              <w14:checked w14:val="0"/>
              <w14:checkedState w14:val="00FB" w14:font="Wingdings"/>
              <w14:uncheckedState w14:val="00A8" w14:font="Wingdings"/>
            </w14:checkbox>
          </w:sdtPr>
          <w:sdtEndPr/>
          <w:sdtContent>
            <w:tc>
              <w:tcPr>
                <w:tcW w:w="452" w:type="pct"/>
              </w:tcPr>
              <w:p w14:paraId="03194F35" w14:textId="3BB24327" w:rsidR="003D2CC1" w:rsidRPr="003D2CC1" w:rsidRDefault="003D2CC1" w:rsidP="003D2CC1">
                <w:pPr>
                  <w:spacing w:before="80" w:after="80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D2CC1">
                  <w:rPr>
                    <w:rFonts w:cstheme="minorHAnsi"/>
                    <w:sz w:val="32"/>
                    <w:szCs w:val="32"/>
                  </w:rPr>
                  <w:sym w:font="Wingdings" w:char="F0A8"/>
                </w:r>
              </w:p>
            </w:tc>
          </w:sdtContent>
        </w:sdt>
      </w:tr>
      <w:tr w:rsidR="00862A5D" w:rsidRPr="00C71FF0" w14:paraId="75E144A8" w14:textId="77777777" w:rsidTr="00862A5D">
        <w:tc>
          <w:tcPr>
            <w:tcW w:w="5000" w:type="pct"/>
            <w:gridSpan w:val="5"/>
          </w:tcPr>
          <w:p w14:paraId="02E2D50B" w14:textId="141F4F78" w:rsidR="00862A5D" w:rsidRPr="00D644A0" w:rsidRDefault="00862A5D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  <w:r w:rsidRPr="00D644A0">
              <w:rPr>
                <w:rFonts w:cstheme="minorHAnsi"/>
                <w:sz w:val="19"/>
                <w:szCs w:val="19"/>
              </w:rPr>
              <w:t xml:space="preserve">If </w:t>
            </w:r>
            <w:r w:rsidR="00F803E4">
              <w:rPr>
                <w:rFonts w:cstheme="minorHAnsi"/>
                <w:sz w:val="19"/>
                <w:szCs w:val="19"/>
              </w:rPr>
              <w:t xml:space="preserve">the above is true, please </w:t>
            </w:r>
            <w:r w:rsidRPr="00D644A0">
              <w:rPr>
                <w:rFonts w:cstheme="minorHAnsi"/>
                <w:sz w:val="19"/>
                <w:szCs w:val="19"/>
              </w:rPr>
              <w:t>provide commentary and attach any relevant documentation with this form.</w:t>
            </w:r>
          </w:p>
          <w:p w14:paraId="57279CFD" w14:textId="77777777" w:rsidR="00915353" w:rsidRDefault="00915353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19F0DAF6" w14:textId="77777777" w:rsidR="0080361A" w:rsidRDefault="0080361A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  <w:p w14:paraId="7BC5FF54" w14:textId="25BE8B40" w:rsidR="0080361A" w:rsidRPr="00D644A0" w:rsidRDefault="0080361A" w:rsidP="00915353">
            <w:pPr>
              <w:spacing w:before="120" w:after="110"/>
              <w:rPr>
                <w:rFonts w:cstheme="minorHAnsi"/>
                <w:sz w:val="19"/>
                <w:szCs w:val="19"/>
              </w:rPr>
            </w:pPr>
          </w:p>
        </w:tc>
      </w:tr>
    </w:tbl>
    <w:p w14:paraId="1906C401" w14:textId="5AFE7A0C" w:rsidR="00862A5D" w:rsidRDefault="00862A5D" w:rsidP="00862A5D">
      <w:pPr>
        <w:rPr>
          <w:b/>
          <w:bCs/>
          <w:color w:val="C00000"/>
          <w:sz w:val="18"/>
          <w:szCs w:val="18"/>
        </w:rPr>
      </w:pPr>
    </w:p>
    <w:sectPr w:rsidR="00862A5D" w:rsidSect="00562EB9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8A48" w14:textId="77777777" w:rsidR="00BB24EA" w:rsidRDefault="00BB24EA" w:rsidP="002B3202">
      <w:r>
        <w:separator/>
      </w:r>
    </w:p>
  </w:endnote>
  <w:endnote w:type="continuationSeparator" w:id="0">
    <w:p w14:paraId="3C2DE1CA" w14:textId="77777777" w:rsidR="00BB24EA" w:rsidRDefault="00BB24EA" w:rsidP="002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B838" w14:textId="77777777" w:rsidR="00BB24EA" w:rsidRDefault="00BB24EA" w:rsidP="002B3202">
      <w:r>
        <w:separator/>
      </w:r>
    </w:p>
  </w:footnote>
  <w:footnote w:type="continuationSeparator" w:id="0">
    <w:p w14:paraId="0D6D572F" w14:textId="77777777" w:rsidR="00BB24EA" w:rsidRDefault="00BB24EA" w:rsidP="002B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F2F" w14:textId="77CEABC4" w:rsidR="002B3202" w:rsidRDefault="00915353" w:rsidP="00915353">
    <w:pPr>
      <w:pStyle w:val="Header"/>
      <w:jc w:val="right"/>
    </w:pPr>
    <w:r>
      <w:rPr>
        <w:rFonts w:ascii="Calibri" w:hAnsi="Calibri"/>
        <w:noProof/>
        <w:szCs w:val="22"/>
      </w:rPr>
      <w:drawing>
        <wp:inline distT="0" distB="0" distL="0" distR="0" wp14:anchorId="4EA07AE2" wp14:editId="7D971387">
          <wp:extent cx="2124614" cy="438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342" cy="44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677"/>
    <w:multiLevelType w:val="hybridMultilevel"/>
    <w:tmpl w:val="083AFD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782"/>
    <w:multiLevelType w:val="hybridMultilevel"/>
    <w:tmpl w:val="E5DE1E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1DF2"/>
    <w:multiLevelType w:val="hybridMultilevel"/>
    <w:tmpl w:val="17B4BE24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D6FCD"/>
    <w:multiLevelType w:val="hybridMultilevel"/>
    <w:tmpl w:val="43D80B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E229B"/>
    <w:multiLevelType w:val="hybridMultilevel"/>
    <w:tmpl w:val="F4A06394"/>
    <w:lvl w:ilvl="0" w:tplc="B562096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7D57"/>
    <w:multiLevelType w:val="hybridMultilevel"/>
    <w:tmpl w:val="A4E2DB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71876"/>
    <w:multiLevelType w:val="hybridMultilevel"/>
    <w:tmpl w:val="AE8CC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2878"/>
    <w:multiLevelType w:val="hybridMultilevel"/>
    <w:tmpl w:val="901880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E3958"/>
    <w:multiLevelType w:val="hybridMultilevel"/>
    <w:tmpl w:val="764813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E7923"/>
    <w:multiLevelType w:val="hybridMultilevel"/>
    <w:tmpl w:val="1BF278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A4C4D"/>
    <w:multiLevelType w:val="hybridMultilevel"/>
    <w:tmpl w:val="BBCAD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F3F6B"/>
    <w:multiLevelType w:val="hybridMultilevel"/>
    <w:tmpl w:val="CB6C82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438F9"/>
    <w:multiLevelType w:val="hybridMultilevel"/>
    <w:tmpl w:val="AE4E91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14426"/>
    <w:multiLevelType w:val="hybridMultilevel"/>
    <w:tmpl w:val="2F4CDE98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7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2"/>
    <w:rsid w:val="0001497D"/>
    <w:rsid w:val="00026E9B"/>
    <w:rsid w:val="000318E0"/>
    <w:rsid w:val="000703AF"/>
    <w:rsid w:val="00114136"/>
    <w:rsid w:val="0017347A"/>
    <w:rsid w:val="001A7ABC"/>
    <w:rsid w:val="001B1FA3"/>
    <w:rsid w:val="00294841"/>
    <w:rsid w:val="002A09BD"/>
    <w:rsid w:val="002B3202"/>
    <w:rsid w:val="002D7F06"/>
    <w:rsid w:val="00302687"/>
    <w:rsid w:val="00316F0D"/>
    <w:rsid w:val="00361FC2"/>
    <w:rsid w:val="00371AA7"/>
    <w:rsid w:val="003978F4"/>
    <w:rsid w:val="003A5136"/>
    <w:rsid w:val="003D2CC1"/>
    <w:rsid w:val="003D5883"/>
    <w:rsid w:val="00423917"/>
    <w:rsid w:val="004311F0"/>
    <w:rsid w:val="0045735A"/>
    <w:rsid w:val="00464942"/>
    <w:rsid w:val="004C192C"/>
    <w:rsid w:val="00503A46"/>
    <w:rsid w:val="00526341"/>
    <w:rsid w:val="00531A59"/>
    <w:rsid w:val="00536281"/>
    <w:rsid w:val="00562EB9"/>
    <w:rsid w:val="005B1D00"/>
    <w:rsid w:val="00627CA3"/>
    <w:rsid w:val="006369D3"/>
    <w:rsid w:val="00641E99"/>
    <w:rsid w:val="006473A0"/>
    <w:rsid w:val="00660EBE"/>
    <w:rsid w:val="00704910"/>
    <w:rsid w:val="00740D66"/>
    <w:rsid w:val="007644BA"/>
    <w:rsid w:val="007D5D65"/>
    <w:rsid w:val="007E6C4A"/>
    <w:rsid w:val="0080361A"/>
    <w:rsid w:val="0080648F"/>
    <w:rsid w:val="0082664C"/>
    <w:rsid w:val="00826B1C"/>
    <w:rsid w:val="00862A5D"/>
    <w:rsid w:val="008C7761"/>
    <w:rsid w:val="00915353"/>
    <w:rsid w:val="00931F43"/>
    <w:rsid w:val="00A738A4"/>
    <w:rsid w:val="00AB40BC"/>
    <w:rsid w:val="00AB4E32"/>
    <w:rsid w:val="00AC1FB5"/>
    <w:rsid w:val="00AC681B"/>
    <w:rsid w:val="00AD70B1"/>
    <w:rsid w:val="00B73664"/>
    <w:rsid w:val="00B86D3D"/>
    <w:rsid w:val="00BB24EA"/>
    <w:rsid w:val="00C1130A"/>
    <w:rsid w:val="00C401F7"/>
    <w:rsid w:val="00C71FF0"/>
    <w:rsid w:val="00C936FF"/>
    <w:rsid w:val="00CA74C2"/>
    <w:rsid w:val="00CB2B97"/>
    <w:rsid w:val="00CD7646"/>
    <w:rsid w:val="00D21C25"/>
    <w:rsid w:val="00D51E8A"/>
    <w:rsid w:val="00D644A0"/>
    <w:rsid w:val="00D87AD5"/>
    <w:rsid w:val="00DC752F"/>
    <w:rsid w:val="00DD3D01"/>
    <w:rsid w:val="00E33A12"/>
    <w:rsid w:val="00E34E5E"/>
    <w:rsid w:val="00E82A3F"/>
    <w:rsid w:val="00ED75CC"/>
    <w:rsid w:val="00F27A50"/>
    <w:rsid w:val="00F803E4"/>
    <w:rsid w:val="00F92ABB"/>
    <w:rsid w:val="00F97315"/>
    <w:rsid w:val="00FA1F5A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39D3"/>
  <w15:chartTrackingRefBased/>
  <w15:docId w15:val="{2157895D-85F0-E846-8D9A-F72350D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8A"/>
    <w:rPr>
      <w:rFonts w:ascii="Montserrat" w:hAnsi="Montserra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F06"/>
    <w:pPr>
      <w:keepNext/>
      <w:keepLines/>
      <w:spacing w:before="240"/>
      <w:outlineLvl w:val="0"/>
    </w:pPr>
    <w:rPr>
      <w:rFonts w:eastAsiaTheme="majorEastAsia" w:cstheme="majorBidi"/>
      <w:color w:val="CD202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8A"/>
    <w:pPr>
      <w:keepNext/>
      <w:keepLines/>
      <w:spacing w:before="40"/>
      <w:outlineLvl w:val="1"/>
    </w:pPr>
    <w:rPr>
      <w:rFonts w:eastAsiaTheme="majorEastAsia" w:cstheme="majorBidi"/>
      <w:color w:val="C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02"/>
  </w:style>
  <w:style w:type="paragraph" w:styleId="Footer">
    <w:name w:val="footer"/>
    <w:basedOn w:val="Normal"/>
    <w:link w:val="Foot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02"/>
  </w:style>
  <w:style w:type="character" w:styleId="Hyperlink">
    <w:name w:val="Hyperlink"/>
    <w:basedOn w:val="DefaultParagraphFont"/>
    <w:uiPriority w:val="99"/>
    <w:unhideWhenUsed/>
    <w:rsid w:val="002B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3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ji3f1c31l">
    <w:name w:val="markji3f1c31l"/>
    <w:basedOn w:val="DefaultParagraphFont"/>
    <w:rsid w:val="002B3202"/>
  </w:style>
  <w:style w:type="character" w:styleId="FollowedHyperlink">
    <w:name w:val="FollowedHyperlink"/>
    <w:basedOn w:val="DefaultParagraphFont"/>
    <w:uiPriority w:val="99"/>
    <w:semiHidden/>
    <w:unhideWhenUsed/>
    <w:rsid w:val="004C19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7F06"/>
    <w:rPr>
      <w:rFonts w:ascii="Montserrat" w:eastAsiaTheme="majorEastAsia" w:hAnsi="Montserrat" w:cstheme="majorBidi"/>
      <w:color w:val="CD202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E8A"/>
    <w:rPr>
      <w:rFonts w:ascii="Montserrat" w:eastAsiaTheme="majorEastAsia" w:hAnsi="Montserrat" w:cstheme="majorBidi"/>
      <w:color w:val="C00000"/>
      <w:szCs w:val="26"/>
    </w:rPr>
  </w:style>
  <w:style w:type="table" w:styleId="TableGrid">
    <w:name w:val="Table Grid"/>
    <w:basedOn w:val="TableNormal"/>
    <w:uiPriority w:val="39"/>
    <w:rsid w:val="0001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97D"/>
    <w:pPr>
      <w:ind w:left="720"/>
      <w:contextualSpacing/>
    </w:pPr>
  </w:style>
  <w:style w:type="character" w:customStyle="1" w:styleId="normaltextrun">
    <w:name w:val="normaltextrun"/>
    <w:basedOn w:val="DefaultParagraphFont"/>
    <w:rsid w:val="00F92ABB"/>
  </w:style>
  <w:style w:type="table" w:customStyle="1" w:styleId="TableGrid1">
    <w:name w:val="Table Grid1"/>
    <w:basedOn w:val="TableNormal"/>
    <w:next w:val="TableGrid"/>
    <w:uiPriority w:val="39"/>
    <w:rsid w:val="000703AF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wanui.org.nz/en-US/faq/faq-section/?id=dbbda6ac-ed1c-ed11-b83d-00224812bc2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11928E6B66D4787A1B158251EC1A1" ma:contentTypeVersion="8" ma:contentTypeDescription="Create a new document." ma:contentTypeScope="" ma:versionID="5c7334c0747f023d1cc171e9fe370b75">
  <xsd:schema xmlns:xsd="http://www.w3.org/2001/XMLSchema" xmlns:xs="http://www.w3.org/2001/XMLSchema" xmlns:p="http://schemas.microsoft.com/office/2006/metadata/properties" xmlns:ns2="f9e239d1-5d02-4090-a082-70159123bb3b" xmlns:ns3="8fefa273-efa4-447e-b0bf-236d7a9b72ba" targetNamespace="http://schemas.microsoft.com/office/2006/metadata/properties" ma:root="true" ma:fieldsID="e3bed58781313dbf4416e2d31d6f3c7c" ns2:_="" ns3:_="">
    <xsd:import namespace="f9e239d1-5d02-4090-a082-70159123bb3b"/>
    <xsd:import namespace="8fefa273-efa4-447e-b0bf-236d7a9b7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39d1-5d02-4090-a082-70159123b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a273-efa4-447e-b0bf-236d7a9b7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070C5-9AD1-4794-8B20-777188281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282BE-7981-4992-91B3-9B3268FD44BC}"/>
</file>

<file path=customXml/itemProps3.xml><?xml version="1.0" encoding="utf-8"?>
<ds:datastoreItem xmlns:ds="http://schemas.openxmlformats.org/officeDocument/2006/customXml" ds:itemID="{2C7F79C6-5256-4518-BA27-F8B787B84CC9}"/>
</file>

<file path=customXml/itemProps4.xml><?xml version="1.0" encoding="utf-8"?>
<ds:datastoreItem xmlns:ds="http://schemas.openxmlformats.org/officeDocument/2006/customXml" ds:itemID="{2EFE3F0C-258A-4929-9772-9F6E268DB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Neville-Te Rito</dc:creator>
  <cp:keywords/>
  <dc:description/>
  <cp:lastModifiedBy>Suzie Dunlop</cp:lastModifiedBy>
  <cp:revision>6</cp:revision>
  <cp:lastPrinted>2022-10-05T20:28:00Z</cp:lastPrinted>
  <dcterms:created xsi:type="dcterms:W3CDTF">2022-09-06T09:16:00Z</dcterms:created>
  <dcterms:modified xsi:type="dcterms:W3CDTF">2022-10-05T22:09:00Z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0x010100F6111928E6B66D4787A1B158251EC1A1</vt:lpwstr>
  </property>
</Properties>
</file>